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710"/>
      </w:tblGrid>
      <w:tr w:rsidR="004151CE" w:rsidTr="00402337">
        <w:tc>
          <w:tcPr>
            <w:tcW w:w="6710" w:type="dxa"/>
          </w:tcPr>
          <w:p w:rsidR="004151CE" w:rsidRDefault="004151CE" w:rsidP="004151C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3F5B65" wp14:editId="23A1F1E8">
                  <wp:extent cx="4114800" cy="2825496"/>
                  <wp:effectExtent l="0" t="0" r="0" b="0"/>
                  <wp:docPr id="3" name="Picture 3" descr="chocolatehil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hocolatehil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825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51CE" w:rsidRDefault="004151CE" w:rsidP="004151C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Chocolate Hills (Bohol)</w:t>
            </w:r>
          </w:p>
        </w:tc>
      </w:tr>
    </w:tbl>
    <w:p w:rsidR="004151CE" w:rsidRDefault="004151CE" w:rsidP="004151CE"/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710"/>
      </w:tblGrid>
      <w:tr w:rsidR="004151CE" w:rsidTr="00C67731">
        <w:tc>
          <w:tcPr>
            <w:tcW w:w="6565" w:type="dxa"/>
          </w:tcPr>
          <w:p w:rsidR="004151CE" w:rsidRDefault="004151CE" w:rsidP="004151C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255ADC" wp14:editId="6E1B5E4B">
                  <wp:extent cx="4114800" cy="2752344"/>
                  <wp:effectExtent l="0" t="0" r="0" b="0"/>
                  <wp:docPr id="4" name="Picture 4" descr="https://i2.wp.com/pinaytraveller.com/wp-content/uploads/2012/05/coron-resorts.jpg?resize=604%2C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2.wp.com/pinaytraveller.com/wp-content/uploads/2012/05/coron-resorts.jpg?resize=604%2C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752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51CE" w:rsidRDefault="004151CE" w:rsidP="004151C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Coron (Palawan)</w:t>
            </w:r>
          </w:p>
        </w:tc>
      </w:tr>
    </w:tbl>
    <w:p w:rsidR="004151CE" w:rsidRDefault="004151CE" w:rsidP="004151CE"/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710"/>
      </w:tblGrid>
      <w:tr w:rsidR="004151CE" w:rsidTr="00C67731">
        <w:tc>
          <w:tcPr>
            <w:tcW w:w="6565" w:type="dxa"/>
          </w:tcPr>
          <w:p w:rsidR="004151CE" w:rsidRDefault="00402337" w:rsidP="00C67731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4114800" cy="3081528"/>
                  <wp:effectExtent l="0" t="0" r="0" b="5080"/>
                  <wp:docPr id="9" name="Picture 9" descr="https://i0.wp.com/pinaytraveller.com/wp-content/uploads/2011/03/subterranean-river.jpg?resize=640%2C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i0.wp.com/pinaytraveller.com/wp-content/uploads/2011/03/subterranean-river.jpg?resize=640%2C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1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2337" w:rsidRDefault="00402337" w:rsidP="002D55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Palawan Underground River (Puerto </w:t>
            </w:r>
            <w:proofErr w:type="spellStart"/>
            <w:r>
              <w:rPr>
                <w:sz w:val="28"/>
                <w:szCs w:val="28"/>
              </w:rPr>
              <w:t>Princesa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</w:tr>
    </w:tbl>
    <w:p w:rsidR="004151CE" w:rsidRDefault="004151CE" w:rsidP="004151CE"/>
    <w:tbl>
      <w:tblPr>
        <w:tblStyle w:val="TableGrid"/>
        <w:tblW w:w="0" w:type="auto"/>
        <w:tblInd w:w="5" w:type="dxa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710"/>
      </w:tblGrid>
      <w:tr w:rsidR="00402337" w:rsidTr="002D5591">
        <w:tc>
          <w:tcPr>
            <w:tcW w:w="6710" w:type="dxa"/>
          </w:tcPr>
          <w:p w:rsidR="00402337" w:rsidRDefault="00402337" w:rsidP="00C67731">
            <w:pPr>
              <w:jc w:val="center"/>
              <w:rPr>
                <w:sz w:val="28"/>
                <w:szCs w:val="28"/>
              </w:rPr>
            </w:pPr>
            <w:r w:rsidRPr="0076322E">
              <w:rPr>
                <w:noProof/>
                <w:sz w:val="28"/>
                <w:szCs w:val="28"/>
              </w:rPr>
              <w:drawing>
                <wp:inline distT="0" distB="0" distL="0" distR="0" wp14:anchorId="3A65FC03" wp14:editId="7581D7E0">
                  <wp:extent cx="4114800" cy="2313432"/>
                  <wp:effectExtent l="0" t="0" r="0" b="0"/>
                  <wp:docPr id="1" name="Picture 1" descr="http://wowmadayawdagway.com/wp-content/uploads/2014/12/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owmadayawdagway.com/wp-content/uploads/2014/12/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313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2337" w:rsidRDefault="00402337" w:rsidP="00C67731">
            <w:pPr>
              <w:jc w:val="center"/>
              <w:rPr>
                <w:sz w:val="28"/>
                <w:szCs w:val="28"/>
              </w:rPr>
            </w:pPr>
            <w:proofErr w:type="spellStart"/>
            <w:r w:rsidRPr="0076322E">
              <w:rPr>
                <w:sz w:val="28"/>
                <w:szCs w:val="28"/>
              </w:rPr>
              <w:t>Mayon</w:t>
            </w:r>
            <w:proofErr w:type="spellEnd"/>
            <w:r w:rsidRPr="0076322E">
              <w:rPr>
                <w:sz w:val="28"/>
                <w:szCs w:val="28"/>
              </w:rPr>
              <w:t xml:space="preserve"> Volcano and </w:t>
            </w:r>
            <w:proofErr w:type="spellStart"/>
            <w:r w:rsidRPr="0076322E">
              <w:rPr>
                <w:sz w:val="28"/>
                <w:szCs w:val="28"/>
              </w:rPr>
              <w:t>Cagsawa</w:t>
            </w:r>
            <w:proofErr w:type="spellEnd"/>
            <w:r w:rsidRPr="0076322E">
              <w:rPr>
                <w:sz w:val="28"/>
                <w:szCs w:val="28"/>
              </w:rPr>
              <w:t xml:space="preserve"> Ruins</w:t>
            </w:r>
            <w:r>
              <w:rPr>
                <w:sz w:val="28"/>
                <w:szCs w:val="28"/>
              </w:rPr>
              <w:t xml:space="preserve"> (Albay)</w:t>
            </w:r>
          </w:p>
        </w:tc>
      </w:tr>
    </w:tbl>
    <w:p w:rsidR="004151CE" w:rsidRDefault="004151CE" w:rsidP="004151CE"/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710"/>
      </w:tblGrid>
      <w:tr w:rsidR="004151CE" w:rsidTr="00C67731">
        <w:tc>
          <w:tcPr>
            <w:tcW w:w="6565" w:type="dxa"/>
          </w:tcPr>
          <w:p w:rsidR="004151CE" w:rsidRDefault="001913C5" w:rsidP="00C67731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114800" cy="3081528"/>
                  <wp:effectExtent l="0" t="0" r="0" b="5080"/>
                  <wp:docPr id="12" name="Picture 12" descr="https://www.vigattintourism.com/assets/tourist_spots_photos/optimize/13523616057i3mxEX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www.vigattintourism.com/assets/tourist_spots_photos/optimize/13523616057i3mxEX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081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13C5" w:rsidRDefault="001913C5" w:rsidP="00C6773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Tubbataha</w:t>
            </w:r>
            <w:proofErr w:type="spellEnd"/>
            <w:r w:rsidR="00FC5382">
              <w:rPr>
                <w:sz w:val="28"/>
                <w:szCs w:val="28"/>
              </w:rPr>
              <w:t xml:space="preserve"> Reefs (Sulu Sea)</w:t>
            </w:r>
          </w:p>
        </w:tc>
      </w:tr>
    </w:tbl>
    <w:p w:rsidR="0057370F" w:rsidRDefault="0057370F" w:rsidP="0057370F"/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710"/>
      </w:tblGrid>
      <w:tr w:rsidR="0057370F" w:rsidTr="00A315EC">
        <w:tc>
          <w:tcPr>
            <w:tcW w:w="6706" w:type="dxa"/>
          </w:tcPr>
          <w:p w:rsidR="0057370F" w:rsidRDefault="0057370F" w:rsidP="00C67731">
            <w:pPr>
              <w:jc w:val="center"/>
            </w:pPr>
            <w:r>
              <w:object w:dxaOrig="17938" w:dyaOrig="1111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9" type="#_x0000_t75" style="width:324pt;height:201.1pt" o:ole="">
                  <v:imagedata r:id="rId9" o:title=""/>
                </v:shape>
                <o:OLEObject Type="Embed" ProgID="PBrush" ShapeID="_x0000_i1049" DrawAspect="Content" ObjectID="_1565133740" r:id="rId10"/>
              </w:object>
            </w:r>
          </w:p>
          <w:p w:rsidR="0057370F" w:rsidRDefault="0057370F" w:rsidP="00C677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Mount Pinatubo (Zambales)</w:t>
            </w:r>
          </w:p>
        </w:tc>
      </w:tr>
      <w:tr w:rsidR="004151CE" w:rsidTr="00A315EC">
        <w:tc>
          <w:tcPr>
            <w:tcW w:w="6710" w:type="dxa"/>
          </w:tcPr>
          <w:p w:rsidR="004151CE" w:rsidRDefault="00FC5382" w:rsidP="00C67731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4114631" cy="2980187"/>
                  <wp:effectExtent l="0" t="0" r="635" b="0"/>
                  <wp:docPr id="13" name="Picture 13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Related 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71"/>
                          <a:stretch/>
                        </pic:blipFill>
                        <pic:spPr bwMode="auto">
                          <a:xfrm>
                            <a:off x="0" y="0"/>
                            <a:ext cx="4114800" cy="2980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C5382" w:rsidRDefault="00FC5382" w:rsidP="00C677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Hundred Islands (</w:t>
            </w:r>
            <w:proofErr w:type="spellStart"/>
            <w:r>
              <w:rPr>
                <w:sz w:val="28"/>
                <w:szCs w:val="28"/>
              </w:rPr>
              <w:t>Pangasinan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</w:tr>
    </w:tbl>
    <w:p w:rsidR="004151CE" w:rsidRDefault="004151CE" w:rsidP="004151CE"/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712"/>
      </w:tblGrid>
      <w:tr w:rsidR="004151CE" w:rsidTr="00C67731">
        <w:tc>
          <w:tcPr>
            <w:tcW w:w="6565" w:type="dxa"/>
          </w:tcPr>
          <w:p w:rsidR="00F16458" w:rsidRDefault="00A315EC" w:rsidP="00C67731">
            <w:pPr>
              <w:jc w:val="center"/>
            </w:pPr>
            <w:r>
              <w:object w:dxaOrig="15358" w:dyaOrig="9749">
                <v:shape id="_x0000_i1058" type="#_x0000_t75" style="width:324pt;height:204.85pt" o:ole="">
                  <v:imagedata r:id="rId12" o:title=""/>
                </v:shape>
                <o:OLEObject Type="Embed" ProgID="PBrush" ShapeID="_x0000_i1058" DrawAspect="Content" ObjectID="_1565133741" r:id="rId13"/>
              </w:object>
            </w:r>
          </w:p>
          <w:p w:rsidR="004151CE" w:rsidRDefault="00F16458" w:rsidP="00C677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Mount Pico de </w:t>
            </w:r>
            <w:proofErr w:type="spellStart"/>
            <w:r>
              <w:rPr>
                <w:sz w:val="28"/>
                <w:szCs w:val="28"/>
              </w:rPr>
              <w:t>Loro</w:t>
            </w:r>
            <w:proofErr w:type="spellEnd"/>
            <w:r>
              <w:rPr>
                <w:sz w:val="28"/>
                <w:szCs w:val="28"/>
              </w:rPr>
              <w:t xml:space="preserve"> (Batangas</w:t>
            </w:r>
            <w:bookmarkStart w:id="0" w:name="_GoBack"/>
            <w:bookmarkEnd w:id="0"/>
            <w:r>
              <w:rPr>
                <w:sz w:val="28"/>
                <w:szCs w:val="28"/>
              </w:rPr>
              <w:t>)</w:t>
            </w:r>
          </w:p>
        </w:tc>
      </w:tr>
    </w:tbl>
    <w:p w:rsidR="004151CE" w:rsidRDefault="004151CE" w:rsidP="004151CE"/>
    <w:sectPr w:rsidR="004151CE" w:rsidSect="004151CE">
      <w:pgSz w:w="15840" w:h="12240" w:orient="landscape"/>
      <w:pgMar w:top="720" w:right="720" w:bottom="720" w:left="720" w:header="720" w:footer="720" w:gutter="0"/>
      <w:cols w:num="2" w:space="28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22E"/>
    <w:rsid w:val="00102899"/>
    <w:rsid w:val="001913C5"/>
    <w:rsid w:val="002D5591"/>
    <w:rsid w:val="00402337"/>
    <w:rsid w:val="004151CE"/>
    <w:rsid w:val="004558AA"/>
    <w:rsid w:val="0057370F"/>
    <w:rsid w:val="006A63F9"/>
    <w:rsid w:val="0076322E"/>
    <w:rsid w:val="00A315EC"/>
    <w:rsid w:val="00C92BBD"/>
    <w:rsid w:val="00F16458"/>
    <w:rsid w:val="00FC5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D7044"/>
  <w15:chartTrackingRefBased/>
  <w15:docId w15:val="{3475311E-AEC5-4832-9696-DD4CF84AF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32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 Reyes</dc:creator>
  <cp:keywords/>
  <dc:description/>
  <cp:lastModifiedBy>Glen Reyes</cp:lastModifiedBy>
  <cp:revision>7</cp:revision>
  <dcterms:created xsi:type="dcterms:W3CDTF">2017-08-24T16:42:00Z</dcterms:created>
  <dcterms:modified xsi:type="dcterms:W3CDTF">2017-08-24T18:36:00Z</dcterms:modified>
</cp:coreProperties>
</file>